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Til stede: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Jon Alsaker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Geir Fredheim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Asle Skalle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Sven Svebak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Følgende saker ble drøftet: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Kostnader ved skifte av kontrakt for brøyting.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Brøytetjenestene leveres i dag av  Ola S. Grøv for kr. 45.000,- pr år inkl. moms. Denne kontrakten ble signert gjensidig av Oddvar Fimreite og Ola S. Grøv 22. juli 2015 og er ikke sagt opp av partene i ettertid. Oppsigelse må skje innen utgangen av mai for påfølgende vintersesong.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samtale med Grøv i juni 2019 kom det fram at Grøv ikke har behov for å endre grunnbeløpet i neste sesong. Derimot hadde han to innspill. Først ønsket han å innskjerpe at de som har behov for brøyting i de første ukedagene utenom jul-vinterferie-påskeukene, respekterer at slikt behov meldes senest ett døgn på forhånd. Dernest ønsker han å heve kontrakten fra neste år (2020) for å få inn et punkt om kostnad ved slik enkeltbrøyting utenom helgene, der ett enkeltmedlem ber om slik brøyting og lar velforeningen i sin helhet betale utgiftene. Det bør framforhandles en engangspris utenom det faste grunnbeløpet for å sende rekninga til rette vedkommende.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 viktigste ved brøytekontrakten er kanskje at styret har innhentet alternativ brøytekontrakt i tilbud fra Ole Birger Hermundstad i perioden 2019 -2023/24. Der vil enkeltmedlemmer bli fakturert med kr. 1.000,- for hver brøyting i dagene mandag-torsdag. I tillegg blir prisen oppregulert i samsvar med konsumprisindeksen hvert år.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praksis betyr dette at skifte til annen brøyter vil påføre enkeltmedlemmer en merutgift på ca. 500,- i kontingentforhøyeles i de kommende år.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Styret gjorde enstemmig vedtak om at en slik forhøyelse ikke ligger til styret å ta på fullmakt, men må framlegges for neste Årsmøte.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Ny bom ned til hyttefeltet.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Styret ble pålagt av siste Årsmøte å installere ny mekanisk bom. I siste regnskap ble slik kostnad ikke spesifisert, men innbakt i driftsutgifter. Jon Alsaker har estimert disse kostnadene til ca. 15-20.000,- kr. 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Jon har utført et betydelig arbeid med å innhente anbud på både mekanisk og elektrisk bom, pluss utredet en rekke sider ved å etablere begge typer bom, og som ikke ble drøftet i siste Årsmøte.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Etter innhenting av flere anbud på mekanisk bom viser det seg at kostnadene vil bli betydelig høyere enn estimert i siste Årsmøte (omkring 2-3 ganger høyere). Dermed står styret igjen ovenfor en betydelig merutgift som kommer på toppen av å skulle skifte til ny brøyter. Et innspill fra Asle Skalle fikk tilslutning ved at det skal innhentes et anbud også fra en tilbyder på Lærdal-siden slik at neste Årsmøte får et enda bedre grunnlag for å ta en beslutning i saken.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Styret vedtok dermed å legge også denne saken fram for neste Årsmøte.  Neste påske vil styret kunne  dra nytte av erfaring fra en sesong med elektrisk bom som vil være i drift fra 15. august 2019 i hyttefeltet på Øvrejordet, rett ovenfor Varden 1-2..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Merutgiftene til ny bom, enten mekanisk eller elektrisk, vil være en engangsutgift som kan innebære kontingentforhøyelse i ett år eller to, for så å gå tilbake til nåværende kontingentnivå.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Orienteringssaker.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Sven Svebak orienterte om innsatsen på årets dugnad lørdag 27. juli.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 tre på første styremøte, hjemmeside, ble fulgt opp uten at det ble gjort vedtak. Der er det kommet innspill om at en Facebook-side vil være mer tjenlig for velforeningen.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Referat fra de to første styremøtene sendes til medlemmene. Anbudsdokumentet for alternativ brøytekontrakt samt redegjørelsen fra Jon Alsaker om ny bom-løsning skal sendes ut til alle medlemmer slik at det bringes til alle medlemmer et best mulig grunnlag for å gjøre seg opp en mening om brøyte- og bomsakene foran neste Årsmøte.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styret: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790700" cy="37514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751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Sven Svebak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